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Gill Sans" w:cs="Gill Sans" w:eastAsia="Gill Sans" w:hAnsi="Gill Sans"/>
        </w:rPr>
      </w:pPr>
      <w:bookmarkStart w:colFirst="0" w:colLast="0" w:name="_heading=h.oridphujsqmj" w:id="0"/>
      <w:bookmarkEnd w:id="0"/>
      <w:r w:rsidDel="00000000" w:rsidR="00000000" w:rsidRPr="00000000">
        <w:rPr>
          <w:rtl w:val="0"/>
        </w:rPr>
        <w:br w:type="textWrapping"/>
      </w:r>
      <w:r w:rsidDel="00000000" w:rsidR="00000000" w:rsidRPr="00000000">
        <w:rPr>
          <w:rFonts w:ascii="Gill Sans" w:cs="Gill Sans" w:eastAsia="Gill Sans" w:hAnsi="Gill Sans"/>
          <w:rtl w:val="0"/>
        </w:rPr>
        <w:t xml:space="preserve">Resources</w:t>
      </w:r>
    </w:p>
    <w:p w:rsidR="00000000" w:rsidDel="00000000" w:rsidP="00000000" w:rsidRDefault="00000000" w:rsidRPr="00000000" w14:paraId="00000002">
      <w:pPr>
        <w:rPr>
          <w:rFonts w:ascii="Gill Sans" w:cs="Gill Sans" w:eastAsia="Gill Sans" w:hAnsi="Gill Sans"/>
        </w:rPr>
      </w:pPr>
      <w:r w:rsidDel="00000000" w:rsidR="00000000" w:rsidRPr="00000000">
        <w:rPr>
          <w:rtl w:val="0"/>
        </w:rPr>
      </w:r>
    </w:p>
    <w:p w:rsidR="00000000" w:rsidDel="00000000" w:rsidP="00000000" w:rsidRDefault="00000000" w:rsidRPr="00000000" w14:paraId="00000003">
      <w:pPr>
        <w:rPr>
          <w:rFonts w:ascii="Gill Sans" w:cs="Gill Sans" w:eastAsia="Gill Sans" w:hAnsi="Gill Sans"/>
        </w:rPr>
      </w:pPr>
      <w:r w:rsidDel="00000000" w:rsidR="00000000" w:rsidRPr="00000000">
        <w:rPr>
          <w:rFonts w:ascii="Gill Sans" w:cs="Gill Sans" w:eastAsia="Gill Sans" w:hAnsi="Gill Sans"/>
          <w:b w:val="1"/>
          <w:rtl w:val="0"/>
        </w:rPr>
        <w:t xml:space="preserve">Encourage museums to sign up to be part of Museums and Galleries Scotland’s Scottish Museums Climate Network. </w:t>
      </w:r>
      <w:r w:rsidDel="00000000" w:rsidR="00000000" w:rsidRPr="00000000">
        <w:rPr>
          <w:rFonts w:ascii="Gill Sans" w:cs="Gill Sans" w:eastAsia="Gill Sans" w:hAnsi="Gill Sans"/>
          <w:rtl w:val="0"/>
        </w:rPr>
        <w:t xml:space="preserve">To join you can email climate@museumsgalleriesscotland.org.uk</w:t>
      </w:r>
    </w:p>
    <w:p w:rsidR="00000000" w:rsidDel="00000000" w:rsidP="00000000" w:rsidRDefault="00000000" w:rsidRPr="00000000" w14:paraId="00000004">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5">
      <w:pPr>
        <w:rPr>
          <w:rFonts w:ascii="Gill Sans" w:cs="Gill Sans" w:eastAsia="Gill Sans" w:hAnsi="Gill Sans"/>
          <w:b w:val="1"/>
        </w:rPr>
      </w:pPr>
      <w:r w:rsidDel="00000000" w:rsidR="00000000" w:rsidRPr="00000000">
        <w:rPr>
          <w:rFonts w:ascii="Gill Sans" w:cs="Gill Sans" w:eastAsia="Gill Sans" w:hAnsi="Gill Sans"/>
          <w:b w:val="1"/>
          <w:rtl w:val="0"/>
        </w:rPr>
        <w:t xml:space="preserve">Invite museums to apply to:</w:t>
      </w:r>
    </w:p>
    <w:p w:rsidR="00000000" w:rsidDel="00000000" w:rsidP="00000000" w:rsidRDefault="00000000" w:rsidRPr="00000000" w14:paraId="00000006">
      <w:pPr>
        <w:spacing w:line="276" w:lineRule="auto"/>
        <w:rPr>
          <w:rFonts w:ascii="Gill Sans" w:cs="Gill Sans" w:eastAsia="Gill Sans" w:hAnsi="Gill Sans"/>
        </w:rPr>
      </w:pPr>
      <w:hyperlink r:id="rId7">
        <w:r w:rsidDel="00000000" w:rsidR="00000000" w:rsidRPr="00000000">
          <w:rPr>
            <w:rFonts w:ascii="Gill Sans" w:cs="Gill Sans" w:eastAsia="Gill Sans" w:hAnsi="Gill Sans"/>
            <w:color w:val="1155cc"/>
            <w:u w:val="single"/>
            <w:rtl w:val="0"/>
          </w:rPr>
          <w:t xml:space="preserve">Business Energy Scotland’s free Energy Efficiency Assessment</w:t>
        </w:r>
      </w:hyperlink>
      <w:r w:rsidDel="00000000" w:rsidR="00000000" w:rsidRPr="00000000">
        <w:rPr>
          <w:rtl w:val="0"/>
        </w:rPr>
      </w:r>
    </w:p>
    <w:p w:rsidR="00000000" w:rsidDel="00000000" w:rsidP="00000000" w:rsidRDefault="00000000" w:rsidRPr="00000000" w14:paraId="00000007">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08">
      <w:pPr>
        <w:spacing w:line="276"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Invite museums to become members of:</w:t>
      </w:r>
    </w:p>
    <w:p w:rsidR="00000000" w:rsidDel="00000000" w:rsidP="00000000" w:rsidRDefault="00000000" w:rsidRPr="00000000" w14:paraId="00000009">
      <w:pPr>
        <w:spacing w:line="276" w:lineRule="auto"/>
        <w:rPr>
          <w:rFonts w:ascii="Gill Sans" w:cs="Gill Sans" w:eastAsia="Gill Sans" w:hAnsi="Gill Sans"/>
          <w:b w:val="1"/>
        </w:rPr>
      </w:pPr>
      <w:hyperlink r:id="rId8">
        <w:r w:rsidDel="00000000" w:rsidR="00000000" w:rsidRPr="00000000">
          <w:rPr>
            <w:rFonts w:ascii="Gill Sans" w:cs="Gill Sans" w:eastAsia="Gill Sans" w:hAnsi="Gill Sans"/>
            <w:color w:val="1155cc"/>
            <w:u w:val="single"/>
            <w:rtl w:val="0"/>
          </w:rPr>
          <w:t xml:space="preserve">Member of Green Arts Initiative</w:t>
        </w:r>
      </w:hyperlink>
      <w:r w:rsidDel="00000000" w:rsidR="00000000" w:rsidRPr="00000000">
        <w:rPr>
          <w:rtl w:val="0"/>
        </w:rPr>
      </w:r>
    </w:p>
    <w:p w:rsidR="00000000" w:rsidDel="00000000" w:rsidP="00000000" w:rsidRDefault="00000000" w:rsidRPr="00000000" w14:paraId="0000000A">
      <w:pPr>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B">
      <w:pPr>
        <w:ind w:left="0" w:firstLine="0"/>
        <w:rPr>
          <w:rFonts w:ascii="Gill Sans" w:cs="Gill Sans" w:eastAsia="Gill Sans" w:hAnsi="Gill Sans"/>
        </w:rPr>
      </w:pPr>
      <w:r w:rsidDel="00000000" w:rsidR="00000000" w:rsidRPr="00000000">
        <w:rPr>
          <w:rFonts w:ascii="Gill Sans" w:cs="Gill Sans" w:eastAsia="Gill Sans" w:hAnsi="Gill Sans"/>
          <w:b w:val="1"/>
          <w:rtl w:val="0"/>
        </w:rPr>
        <w:t xml:space="preserve">Business Energy Scotland Resource Hub: </w:t>
      </w:r>
      <w:hyperlink r:id="rId9">
        <w:r w:rsidDel="00000000" w:rsidR="00000000" w:rsidRPr="00000000">
          <w:rPr>
            <w:rFonts w:ascii="Gill Sans" w:cs="Gill Sans" w:eastAsia="Gill Sans" w:hAnsi="Gill Sans"/>
            <w:color w:val="1155cc"/>
            <w:u w:val="single"/>
            <w:rtl w:val="0"/>
          </w:rPr>
          <w:t xml:space="preserve">https://businessenergyscotland.org/summary-resources/</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0C">
      <w:pPr>
        <w:ind w:left="0" w:firstLine="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D">
      <w:pPr>
        <w:ind w:left="0" w:firstLine="0"/>
        <w:rPr>
          <w:rFonts w:ascii="Gill Sans" w:cs="Gill Sans" w:eastAsia="Gill Sans" w:hAnsi="Gill Sans"/>
          <w:b w:val="1"/>
        </w:rPr>
      </w:pPr>
      <w:r w:rsidDel="00000000" w:rsidR="00000000" w:rsidRPr="00000000">
        <w:rPr>
          <w:rFonts w:ascii="Gill Sans" w:cs="Gill Sans" w:eastAsia="Gill Sans" w:hAnsi="Gill Sans"/>
          <w:b w:val="1"/>
          <w:rtl w:val="0"/>
        </w:rPr>
        <w:t xml:space="preserve">Community Climate Adaptation Routemap: </w:t>
      </w:r>
      <w:hyperlink r:id="rId10">
        <w:r w:rsidDel="00000000" w:rsidR="00000000" w:rsidRPr="00000000">
          <w:rPr>
            <w:rFonts w:ascii="Gill Sans" w:cs="Gill Sans" w:eastAsia="Gill Sans" w:hAnsi="Gill Sans"/>
            <w:color w:val="1155cc"/>
            <w:u w:val="single"/>
            <w:rtl w:val="0"/>
          </w:rPr>
          <w:t xml:space="preserve">https://adaptationscotland.org.uk/how-adapt/tools-and-resources/community-climate-adaptation-routemap</w:t>
        </w:r>
      </w:hyperlink>
      <w:r w:rsidDel="00000000" w:rsidR="00000000" w:rsidRPr="00000000">
        <w:rPr>
          <w:rFonts w:ascii="Gill Sans" w:cs="Gill Sans" w:eastAsia="Gill Sans" w:hAnsi="Gill Sans"/>
          <w:rtl w:val="0"/>
        </w:rPr>
        <w:t xml:space="preserve"> </w:t>
      </w:r>
      <w:r w:rsidDel="00000000" w:rsidR="00000000" w:rsidRPr="00000000">
        <w:rPr>
          <w:rtl w:val="0"/>
        </w:rPr>
      </w:r>
    </w:p>
    <w:p w:rsidR="00000000" w:rsidDel="00000000" w:rsidP="00000000" w:rsidRDefault="00000000" w:rsidRPr="00000000" w14:paraId="0000000E">
      <w:pPr>
        <w:ind w:left="0" w:firstLine="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F">
      <w:pPr>
        <w:ind w:left="0" w:firstLine="0"/>
        <w:rPr>
          <w:rFonts w:ascii="Gill Sans" w:cs="Gill Sans" w:eastAsia="Gill Sans" w:hAnsi="Gill Sans"/>
          <w:b w:val="1"/>
        </w:rPr>
      </w:pPr>
      <w:r w:rsidDel="00000000" w:rsidR="00000000" w:rsidRPr="00000000">
        <w:rPr>
          <w:rFonts w:ascii="Gill Sans" w:cs="Gill Sans" w:eastAsia="Gill Sans" w:hAnsi="Gill Sans"/>
          <w:b w:val="1"/>
          <w:rtl w:val="0"/>
        </w:rPr>
        <w:t xml:space="preserve">Fife Contemporary 'Artists Environmental Resource’: </w:t>
      </w:r>
      <w:hyperlink r:id="rId11">
        <w:r w:rsidDel="00000000" w:rsidR="00000000" w:rsidRPr="00000000">
          <w:rPr>
            <w:rFonts w:ascii="Gill Sans" w:cs="Gill Sans" w:eastAsia="Gill Sans" w:hAnsi="Gill Sans"/>
            <w:color w:val="1155cc"/>
            <w:u w:val="single"/>
            <w:rtl w:val="0"/>
          </w:rPr>
          <w:t xml:space="preserve">https://www.fcac.co.uk/artists/artists-environmental-resource/</w:t>
        </w:r>
      </w:hyperlink>
      <w:r w:rsidDel="00000000" w:rsidR="00000000" w:rsidRPr="00000000">
        <w:rPr>
          <w:rFonts w:ascii="Gill Sans" w:cs="Gill Sans" w:eastAsia="Gill Sans" w:hAnsi="Gill Sans"/>
          <w:rtl w:val="0"/>
        </w:rPr>
        <w:t xml:space="preserve"> </w:t>
      </w:r>
      <w:r w:rsidDel="00000000" w:rsidR="00000000" w:rsidRPr="00000000">
        <w:rPr>
          <w:rtl w:val="0"/>
        </w:rPr>
      </w:r>
    </w:p>
    <w:p w:rsidR="00000000" w:rsidDel="00000000" w:rsidP="00000000" w:rsidRDefault="00000000" w:rsidRPr="00000000" w14:paraId="00000010">
      <w:pPr>
        <w:ind w:left="0" w:firstLine="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1">
      <w:pPr>
        <w:ind w:left="0" w:firstLine="0"/>
        <w:rPr>
          <w:rFonts w:ascii="Gill Sans" w:cs="Gill Sans" w:eastAsia="Gill Sans" w:hAnsi="Gill Sans"/>
        </w:rPr>
      </w:pPr>
      <w:r w:rsidDel="00000000" w:rsidR="00000000" w:rsidRPr="00000000">
        <w:rPr>
          <w:rFonts w:ascii="Gill Sans" w:cs="Gill Sans" w:eastAsia="Gill Sans" w:hAnsi="Gill Sans"/>
          <w:b w:val="1"/>
          <w:rtl w:val="0"/>
        </w:rPr>
        <w:t xml:space="preserve">Creative Carbon Scotland's 'Guide to Environmental Policies’: </w:t>
      </w:r>
      <w:hyperlink r:id="rId12">
        <w:r w:rsidDel="00000000" w:rsidR="00000000" w:rsidRPr="00000000">
          <w:rPr>
            <w:rFonts w:ascii="Gill Sans" w:cs="Gill Sans" w:eastAsia="Gill Sans" w:hAnsi="Gill Sans"/>
            <w:color w:val="1155cc"/>
            <w:u w:val="single"/>
            <w:rtl w:val="0"/>
          </w:rPr>
          <w:t xml:space="preserve">https://www.creativecarbonscotland.com/resource/creating-and-developing-your-environmental-policy/</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12">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13">
      <w:pPr>
        <w:ind w:left="0" w:firstLine="0"/>
        <w:rPr>
          <w:rFonts w:ascii="Gill Sans" w:cs="Gill Sans" w:eastAsia="Gill Sans" w:hAnsi="Gill Sans"/>
        </w:rPr>
      </w:pPr>
      <w:r w:rsidDel="00000000" w:rsidR="00000000" w:rsidRPr="00000000">
        <w:rPr>
          <w:rFonts w:ascii="Gill Sans" w:cs="Gill Sans" w:eastAsia="Gill Sans" w:hAnsi="Gill Sans"/>
          <w:b w:val="1"/>
          <w:rtl w:val="0"/>
        </w:rPr>
        <w:t xml:space="preserve">Information about electric vehicles and installing charging points:</w:t>
      </w:r>
      <w:r w:rsidDel="00000000" w:rsidR="00000000" w:rsidRPr="00000000">
        <w:rPr>
          <w:rFonts w:ascii="Gill Sans" w:cs="Gill Sans" w:eastAsia="Gill Sans" w:hAnsi="Gill Sans"/>
          <w:rtl w:val="0"/>
        </w:rPr>
        <w:t xml:space="preserve"> </w:t>
      </w:r>
      <w:hyperlink r:id="rId13">
        <w:r w:rsidDel="00000000" w:rsidR="00000000" w:rsidRPr="00000000">
          <w:rPr>
            <w:rFonts w:ascii="Gill Sans" w:cs="Gill Sans" w:eastAsia="Gill Sans" w:hAnsi="Gill Sans"/>
            <w:color w:val="1155cc"/>
            <w:u w:val="single"/>
            <w:rtl w:val="0"/>
          </w:rPr>
          <w:t xml:space="preserve">https://www.netzeronation.scot/take-action/electric-vehicles</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14">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15">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16">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17">
      <w:pPr>
        <w:pStyle w:val="Heading1"/>
        <w:rPr>
          <w:rFonts w:ascii="Gill Sans" w:cs="Gill Sans" w:eastAsia="Gill Sans" w:hAnsi="Gill Sans"/>
        </w:rPr>
      </w:pPr>
      <w:bookmarkStart w:colFirst="0" w:colLast="0" w:name="_heading=h.uo5wvxg5xdxm" w:id="1"/>
      <w:bookmarkEnd w:id="1"/>
      <w:r w:rsidDel="00000000" w:rsidR="00000000" w:rsidRPr="00000000">
        <w:rPr>
          <w:rFonts w:ascii="Gill Sans" w:cs="Gill Sans" w:eastAsia="Gill Sans" w:hAnsi="Gill Sans"/>
          <w:rtl w:val="0"/>
        </w:rPr>
        <w:t xml:space="preserve">1. Training</w:t>
      </w:r>
    </w:p>
    <w:p w:rsidR="00000000" w:rsidDel="00000000" w:rsidP="00000000" w:rsidRDefault="00000000" w:rsidRPr="00000000" w14:paraId="00000018">
      <w:pPr>
        <w:ind w:left="0" w:firstLine="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9">
      <w:pPr>
        <w:ind w:left="0" w:firstLine="0"/>
        <w:rPr>
          <w:rFonts w:ascii="Gill Sans" w:cs="Gill Sans" w:eastAsia="Gill Sans" w:hAnsi="Gill Sans"/>
        </w:rPr>
      </w:pPr>
      <w:r w:rsidDel="00000000" w:rsidR="00000000" w:rsidRPr="00000000">
        <w:rPr>
          <w:rFonts w:ascii="Gill Sans" w:cs="Gill Sans" w:eastAsia="Gill Sans" w:hAnsi="Gill Sans"/>
          <w:b w:val="1"/>
          <w:rtl w:val="0"/>
        </w:rPr>
        <w:t xml:space="preserve">Green Champions Training (free): </w:t>
      </w:r>
      <w:hyperlink r:id="rId14">
        <w:r w:rsidDel="00000000" w:rsidR="00000000" w:rsidRPr="00000000">
          <w:rPr>
            <w:rFonts w:ascii="Gill Sans" w:cs="Gill Sans" w:eastAsia="Gill Sans" w:hAnsi="Gill Sans"/>
            <w:color w:val="1155cc"/>
            <w:u w:val="single"/>
            <w:rtl w:val="0"/>
          </w:rPr>
          <w:t xml:space="preserve">https://greenchampions.businessenergyscotland.org/</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1A">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1B">
      <w:pPr>
        <w:ind w:left="0" w:firstLine="0"/>
        <w:rPr>
          <w:rFonts w:ascii="Gill Sans" w:cs="Gill Sans" w:eastAsia="Gill Sans" w:hAnsi="Gill Sans"/>
        </w:rPr>
      </w:pPr>
      <w:r w:rsidDel="00000000" w:rsidR="00000000" w:rsidRPr="00000000">
        <w:rPr>
          <w:rFonts w:ascii="Gill Sans" w:cs="Gill Sans" w:eastAsia="Gill Sans" w:hAnsi="Gill Sans"/>
          <w:b w:val="1"/>
          <w:rtl w:val="0"/>
        </w:rPr>
        <w:t xml:space="preserve">Climate Literacy Training, Keep Scotland Beautiful: </w:t>
      </w:r>
      <w:hyperlink r:id="rId15">
        <w:r w:rsidDel="00000000" w:rsidR="00000000" w:rsidRPr="00000000">
          <w:rPr>
            <w:rFonts w:ascii="Gill Sans" w:cs="Gill Sans" w:eastAsia="Gill Sans" w:hAnsi="Gill Sans"/>
            <w:color w:val="1155cc"/>
            <w:u w:val="single"/>
            <w:rtl w:val="0"/>
          </w:rPr>
          <w:t xml:space="preserve">https://www.keepscotlandbeautiful.org/combatting-climate-change/climate-emergency-training/</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1C">
      <w:pPr>
        <w:ind w:left="0" w:firstLine="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D">
      <w:pPr>
        <w:ind w:left="0" w:firstLine="0"/>
        <w:rPr>
          <w:rFonts w:ascii="Gill Sans" w:cs="Gill Sans" w:eastAsia="Gill Sans" w:hAnsi="Gill Sans"/>
        </w:rPr>
      </w:pPr>
      <w:r w:rsidDel="00000000" w:rsidR="00000000" w:rsidRPr="00000000">
        <w:rPr>
          <w:rFonts w:ascii="Gill Sans" w:cs="Gill Sans" w:eastAsia="Gill Sans" w:hAnsi="Gill Sans"/>
          <w:b w:val="1"/>
          <w:rtl w:val="0"/>
        </w:rPr>
        <w:t xml:space="preserve">Becoming Climate Resilient Training, Sniffer: </w:t>
      </w:r>
      <w:hyperlink r:id="rId16">
        <w:r w:rsidDel="00000000" w:rsidR="00000000" w:rsidRPr="00000000">
          <w:rPr>
            <w:rFonts w:ascii="Gill Sans" w:cs="Gill Sans" w:eastAsia="Gill Sans" w:hAnsi="Gill Sans"/>
            <w:color w:val="1155cc"/>
            <w:u w:val="single"/>
            <w:rtl w:val="0"/>
          </w:rPr>
          <w:t xml:space="preserve">https://www.sniffer.org.uk/becoming-climate-resilient-training</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1E">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1F">
      <w:pPr>
        <w:ind w:left="0" w:firstLine="0"/>
        <w:jc w:val="left"/>
        <w:rPr>
          <w:rFonts w:ascii="Gill Sans" w:cs="Gill Sans" w:eastAsia="Gill Sans" w:hAnsi="Gill Sans"/>
        </w:rPr>
      </w:pPr>
      <w:r w:rsidDel="00000000" w:rsidR="00000000" w:rsidRPr="00000000">
        <w:rPr>
          <w:rtl w:val="0"/>
        </w:rPr>
      </w:r>
    </w:p>
    <w:p w:rsidR="00000000" w:rsidDel="00000000" w:rsidP="00000000" w:rsidRDefault="00000000" w:rsidRPr="00000000" w14:paraId="00000020">
      <w:pPr>
        <w:pStyle w:val="Heading1"/>
        <w:rPr>
          <w:rFonts w:ascii="Gill Sans" w:cs="Gill Sans" w:eastAsia="Gill Sans" w:hAnsi="Gill Sans"/>
        </w:rPr>
      </w:pPr>
      <w:bookmarkStart w:colFirst="0" w:colLast="0" w:name="_heading=h.xq4waav01q69" w:id="2"/>
      <w:bookmarkEnd w:id="2"/>
      <w:r w:rsidDel="00000000" w:rsidR="00000000" w:rsidRPr="00000000">
        <w:rPr>
          <w:rFonts w:ascii="Gill Sans" w:cs="Gill Sans" w:eastAsia="Gill Sans" w:hAnsi="Gill Sans"/>
          <w:rtl w:val="0"/>
        </w:rPr>
        <w:t xml:space="preserve">2. How the SDGs relate to museums, and vice versa</w:t>
      </w:r>
    </w:p>
    <w:p w:rsidR="00000000" w:rsidDel="00000000" w:rsidP="00000000" w:rsidRDefault="00000000" w:rsidRPr="00000000" w14:paraId="00000021">
      <w:pPr>
        <w:ind w:left="0" w:firstLine="0"/>
        <w:jc w:val="center"/>
        <w:rPr>
          <w:rFonts w:ascii="Gill Sans" w:cs="Gill Sans" w:eastAsia="Gill Sans" w:hAnsi="Gill Sans"/>
        </w:rPr>
      </w:pPr>
      <w:r w:rsidDel="00000000" w:rsidR="00000000" w:rsidRPr="00000000">
        <w:rPr>
          <w:rtl w:val="0"/>
        </w:rPr>
      </w:r>
    </w:p>
    <w:p w:rsidR="00000000" w:rsidDel="00000000" w:rsidP="00000000" w:rsidRDefault="00000000" w:rsidRPr="00000000" w14:paraId="00000022">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Curating tomorrow: ‘Museums and the Sustainable Development Goals: a how-to guide for museums, galleries, cultural institutions and their partners’ (2019)</w:t>
      </w:r>
    </w:p>
    <w:p w:rsidR="00000000" w:rsidDel="00000000" w:rsidP="00000000" w:rsidRDefault="00000000" w:rsidRPr="00000000" w14:paraId="00000023">
      <w:pPr>
        <w:ind w:left="0" w:firstLine="0"/>
        <w:rPr>
          <w:rFonts w:ascii="Gill Sans" w:cs="Gill Sans" w:eastAsia="Gill Sans" w:hAnsi="Gill Sans"/>
        </w:rPr>
      </w:pPr>
      <w:hyperlink r:id="rId17">
        <w:r w:rsidDel="00000000" w:rsidR="00000000" w:rsidRPr="00000000">
          <w:rPr>
            <w:rFonts w:ascii="Gill Sans" w:cs="Gill Sans" w:eastAsia="Gill Sans" w:hAnsi="Gill Sans"/>
            <w:color w:val="1155cc"/>
            <w:u w:val="single"/>
            <w:rtl w:val="0"/>
          </w:rPr>
          <w:t xml:space="preserve">https://curatingtomorrow236646048.files.wordpress.com/2019/12/museums-and-the-sustainable-development-goals-2019.pdf</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24">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25">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Curating Tomorrow: ‘Mainstreaming the Sustainable Development Goals: a results framework for galleries, libraries, archives and museums’ (2021)</w:t>
      </w:r>
    </w:p>
    <w:p w:rsidR="00000000" w:rsidDel="00000000" w:rsidP="00000000" w:rsidRDefault="00000000" w:rsidRPr="00000000" w14:paraId="00000026">
      <w:pPr>
        <w:ind w:left="0" w:firstLine="0"/>
        <w:rPr>
          <w:rFonts w:ascii="Gill Sans" w:cs="Gill Sans" w:eastAsia="Gill Sans" w:hAnsi="Gill Sans"/>
        </w:rPr>
      </w:pPr>
      <w:hyperlink r:id="rId18">
        <w:r w:rsidDel="00000000" w:rsidR="00000000" w:rsidRPr="00000000">
          <w:rPr>
            <w:rFonts w:ascii="Gill Sans" w:cs="Gill Sans" w:eastAsia="Gill Sans" w:hAnsi="Gill Sans"/>
            <w:color w:val="1155cc"/>
            <w:u w:val="single"/>
            <w:rtl w:val="0"/>
          </w:rPr>
          <w:t xml:space="preserve">https://curatingtomorrow236646048.wordpress.com/2021/08/22/coming-soon-mainstreaming-the-sustainable-development-goals-a-results-framework-for-galleries-libraries-archives-and-museums/?preview_id=874&amp;preview_nonce=b367119c45&amp;preview=true</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27">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28">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ICCROM: ‘Our Collections Matter Toolkit’ </w:t>
      </w:r>
    </w:p>
    <w:p w:rsidR="00000000" w:rsidDel="00000000" w:rsidP="00000000" w:rsidRDefault="00000000" w:rsidRPr="00000000" w14:paraId="00000029">
      <w:pPr>
        <w:ind w:left="0" w:firstLine="0"/>
        <w:rPr>
          <w:rFonts w:ascii="Gill Sans" w:cs="Gill Sans" w:eastAsia="Gill Sans" w:hAnsi="Gill Sans"/>
        </w:rPr>
      </w:pPr>
      <w:hyperlink r:id="rId19">
        <w:r w:rsidDel="00000000" w:rsidR="00000000" w:rsidRPr="00000000">
          <w:rPr>
            <w:rFonts w:ascii="Gill Sans" w:cs="Gill Sans" w:eastAsia="Gill Sans" w:hAnsi="Gill Sans"/>
            <w:color w:val="1155cc"/>
            <w:u w:val="single"/>
            <w:rtl w:val="0"/>
          </w:rPr>
          <w:t xml:space="preserve">https://ocm.iccrom.org/</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2A">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2B">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United Nations: ‘170 Actions to Combat Climate Change’ </w:t>
      </w:r>
    </w:p>
    <w:p w:rsidR="00000000" w:rsidDel="00000000" w:rsidP="00000000" w:rsidRDefault="00000000" w:rsidRPr="00000000" w14:paraId="0000002C">
      <w:pPr>
        <w:ind w:left="0" w:firstLine="0"/>
        <w:rPr>
          <w:rFonts w:ascii="Gill Sans" w:cs="Gill Sans" w:eastAsia="Gill Sans" w:hAnsi="Gill Sans"/>
        </w:rPr>
      </w:pPr>
      <w:hyperlink r:id="rId20">
        <w:r w:rsidDel="00000000" w:rsidR="00000000" w:rsidRPr="00000000">
          <w:rPr>
            <w:rFonts w:ascii="Gill Sans" w:cs="Gill Sans" w:eastAsia="Gill Sans" w:hAnsi="Gill Sans"/>
            <w:color w:val="1155cc"/>
            <w:u w:val="single"/>
            <w:rtl w:val="0"/>
          </w:rPr>
          <w:t xml:space="preserve">https://sites.ungeneva.org/170actions/climate/</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2D">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2E">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The Good Life Goals: ‘A Goal Without a Plan is just a Wish’</w:t>
      </w:r>
    </w:p>
    <w:p w:rsidR="00000000" w:rsidDel="00000000" w:rsidP="00000000" w:rsidRDefault="00000000" w:rsidRPr="00000000" w14:paraId="0000002F">
      <w:pPr>
        <w:ind w:left="0" w:firstLine="0"/>
        <w:rPr>
          <w:rFonts w:ascii="Gill Sans" w:cs="Gill Sans" w:eastAsia="Gill Sans" w:hAnsi="Gill Sans"/>
        </w:rPr>
      </w:pPr>
      <w:hyperlink r:id="rId21">
        <w:r w:rsidDel="00000000" w:rsidR="00000000" w:rsidRPr="00000000">
          <w:rPr>
            <w:rFonts w:ascii="Gill Sans" w:cs="Gill Sans" w:eastAsia="Gill Sans" w:hAnsi="Gill Sans"/>
            <w:color w:val="1155cc"/>
            <w:u w:val="single"/>
            <w:rtl w:val="0"/>
          </w:rPr>
          <w:t xml:space="preserve">https://www.goodlifegoals.org/</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30">
      <w:pPr>
        <w:pStyle w:val="Heading1"/>
        <w:rPr>
          <w:rFonts w:ascii="Gill Sans" w:cs="Gill Sans" w:eastAsia="Gill Sans" w:hAnsi="Gill Sans"/>
        </w:rPr>
      </w:pPr>
      <w:bookmarkStart w:colFirst="0" w:colLast="0" w:name="_heading=h.1xhhbndhhl3y" w:id="3"/>
      <w:bookmarkEnd w:id="3"/>
      <w:r w:rsidDel="00000000" w:rsidR="00000000" w:rsidRPr="00000000">
        <w:rPr>
          <w:rFonts w:ascii="Gill Sans" w:cs="Gill Sans" w:eastAsia="Gill Sans" w:hAnsi="Gill Sans"/>
          <w:rtl w:val="0"/>
        </w:rPr>
        <w:t xml:space="preserve">3. Further Reading on the Impacts of Climate Change</w:t>
      </w:r>
    </w:p>
    <w:p w:rsidR="00000000" w:rsidDel="00000000" w:rsidP="00000000" w:rsidRDefault="00000000" w:rsidRPr="00000000" w14:paraId="00000031">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32">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Climate Change 2007: Synthesis Report - Summary for Policymakers</w:t>
      </w:r>
    </w:p>
    <w:p w:rsidR="00000000" w:rsidDel="00000000" w:rsidP="00000000" w:rsidRDefault="00000000" w:rsidRPr="00000000" w14:paraId="00000033">
      <w:pPr>
        <w:ind w:left="0" w:firstLine="0"/>
        <w:rPr>
          <w:rFonts w:ascii="Gill Sans" w:cs="Gill Sans" w:eastAsia="Gill Sans" w:hAnsi="Gill Sans"/>
        </w:rPr>
      </w:pPr>
      <w:hyperlink r:id="rId22">
        <w:r w:rsidDel="00000000" w:rsidR="00000000" w:rsidRPr="00000000">
          <w:rPr>
            <w:rFonts w:ascii="Gill Sans" w:cs="Gill Sans" w:eastAsia="Gill Sans" w:hAnsi="Gill Sans"/>
            <w:color w:val="1155cc"/>
            <w:u w:val="single"/>
            <w:rtl w:val="0"/>
          </w:rPr>
          <w:t xml:space="preserve">https://www.ipcc.ch/site/assets/uploads/2018/02/ar4_syr_spm.pdf</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34">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35">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Climate Outreach’s guide: ‘Theory of change: creating a social mandate for climate action’ (2020)</w:t>
      </w:r>
    </w:p>
    <w:p w:rsidR="00000000" w:rsidDel="00000000" w:rsidP="00000000" w:rsidRDefault="00000000" w:rsidRPr="00000000" w14:paraId="00000036">
      <w:pPr>
        <w:ind w:left="0" w:firstLine="0"/>
        <w:rPr>
          <w:rFonts w:ascii="Gill Sans" w:cs="Gill Sans" w:eastAsia="Gill Sans" w:hAnsi="Gill Sans"/>
        </w:rPr>
      </w:pPr>
      <w:hyperlink r:id="rId23">
        <w:r w:rsidDel="00000000" w:rsidR="00000000" w:rsidRPr="00000000">
          <w:rPr>
            <w:rFonts w:ascii="Gill Sans" w:cs="Gill Sans" w:eastAsia="Gill Sans" w:hAnsi="Gill Sans"/>
            <w:color w:val="1155cc"/>
            <w:u w:val="single"/>
            <w:rtl w:val="0"/>
          </w:rPr>
          <w:t xml:space="preserve">https://climateoutreach.org/reports/theory-of-change/</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37">
      <w:pPr>
        <w:rPr>
          <w:rFonts w:ascii="Gill Sans" w:cs="Gill Sans" w:eastAsia="Gill Sans" w:hAnsi="Gill Sans"/>
        </w:rPr>
      </w:pPr>
      <w:r w:rsidDel="00000000" w:rsidR="00000000" w:rsidRPr="00000000">
        <w:rPr>
          <w:rtl w:val="0"/>
        </w:rPr>
      </w:r>
    </w:p>
    <w:p w:rsidR="00000000" w:rsidDel="00000000" w:rsidP="00000000" w:rsidRDefault="00000000" w:rsidRPr="00000000" w14:paraId="00000038">
      <w:pPr>
        <w:rPr>
          <w:rFonts w:ascii="Gill Sans" w:cs="Gill Sans" w:eastAsia="Gill Sans" w:hAnsi="Gill Sans"/>
        </w:rPr>
      </w:pPr>
      <w:r w:rsidDel="00000000" w:rsidR="00000000" w:rsidRPr="00000000">
        <w:rPr>
          <w:rFonts w:ascii="Gill Sans" w:cs="Gill Sans" w:eastAsia="Gill Sans" w:hAnsi="Gill Sans"/>
          <w:rtl w:val="0"/>
        </w:rPr>
        <w:t xml:space="preserve">Our World In Data</w:t>
      </w:r>
    </w:p>
    <w:p w:rsidR="00000000" w:rsidDel="00000000" w:rsidP="00000000" w:rsidRDefault="00000000" w:rsidRPr="00000000" w14:paraId="00000039">
      <w:pPr>
        <w:rPr>
          <w:rFonts w:ascii="Gill Sans" w:cs="Gill Sans" w:eastAsia="Gill Sans" w:hAnsi="Gill Sans"/>
        </w:rPr>
      </w:pPr>
      <w:hyperlink r:id="rId24">
        <w:r w:rsidDel="00000000" w:rsidR="00000000" w:rsidRPr="00000000">
          <w:rPr>
            <w:rFonts w:ascii="Gill Sans" w:cs="Gill Sans" w:eastAsia="Gill Sans" w:hAnsi="Gill Sans"/>
            <w:color w:val="1155cc"/>
            <w:u w:val="single"/>
            <w:rtl w:val="0"/>
          </w:rPr>
          <w:t xml:space="preserve">https://ourworldindata.org/</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3A">
      <w:pPr>
        <w:rPr>
          <w:rFonts w:ascii="Gill Sans" w:cs="Gill Sans" w:eastAsia="Gill Sans" w:hAnsi="Gill Sans"/>
        </w:rPr>
      </w:pPr>
      <w:r w:rsidDel="00000000" w:rsidR="00000000" w:rsidRPr="00000000">
        <w:rPr>
          <w:rtl w:val="0"/>
        </w:rPr>
      </w:r>
    </w:p>
    <w:p w:rsidR="00000000" w:rsidDel="00000000" w:rsidP="00000000" w:rsidRDefault="00000000" w:rsidRPr="00000000" w14:paraId="0000003B">
      <w:pPr>
        <w:rPr>
          <w:rFonts w:ascii="Gill Sans" w:cs="Gill Sans" w:eastAsia="Gill Sans" w:hAnsi="Gill Sans"/>
        </w:rPr>
      </w:pPr>
      <w:r w:rsidDel="00000000" w:rsidR="00000000" w:rsidRPr="00000000">
        <w:rPr>
          <w:rFonts w:ascii="Gill Sans" w:cs="Gill Sans" w:eastAsia="Gill Sans" w:hAnsi="Gill Sans"/>
          <w:rtl w:val="0"/>
        </w:rPr>
        <w:t xml:space="preserve">The United Nations News, Climate and Environment</w:t>
      </w:r>
    </w:p>
    <w:p w:rsidR="00000000" w:rsidDel="00000000" w:rsidP="00000000" w:rsidRDefault="00000000" w:rsidRPr="00000000" w14:paraId="0000003C">
      <w:pPr>
        <w:rPr>
          <w:rFonts w:ascii="Gill Sans" w:cs="Gill Sans" w:eastAsia="Gill Sans" w:hAnsi="Gill Sans"/>
        </w:rPr>
      </w:pPr>
      <w:hyperlink r:id="rId25">
        <w:r w:rsidDel="00000000" w:rsidR="00000000" w:rsidRPr="00000000">
          <w:rPr>
            <w:rFonts w:ascii="Gill Sans" w:cs="Gill Sans" w:eastAsia="Gill Sans" w:hAnsi="Gill Sans"/>
            <w:color w:val="1155cc"/>
            <w:u w:val="single"/>
            <w:rtl w:val="0"/>
          </w:rPr>
          <w:t xml:space="preserve">https://news.un.org/en/news/topic/climate-change</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3D">
      <w:pPr>
        <w:rPr>
          <w:rFonts w:ascii="Gill Sans" w:cs="Gill Sans" w:eastAsia="Gill Sans" w:hAnsi="Gill Sans"/>
        </w:rPr>
      </w:pPr>
      <w:r w:rsidDel="00000000" w:rsidR="00000000" w:rsidRPr="00000000">
        <w:rPr>
          <w:rtl w:val="0"/>
        </w:rPr>
      </w:r>
    </w:p>
    <w:p w:rsidR="00000000" w:rsidDel="00000000" w:rsidP="00000000" w:rsidRDefault="00000000" w:rsidRPr="00000000" w14:paraId="0000003E">
      <w:pPr>
        <w:pStyle w:val="Heading2"/>
        <w:rPr>
          <w:rFonts w:ascii="Gill Sans" w:cs="Gill Sans" w:eastAsia="Gill Sans" w:hAnsi="Gill Sans"/>
        </w:rPr>
      </w:pPr>
      <w:bookmarkStart w:colFirst="0" w:colLast="0" w:name="_heading=h.mvf38xlnv5kb" w:id="4"/>
      <w:bookmarkEnd w:id="4"/>
      <w:r w:rsidDel="00000000" w:rsidR="00000000" w:rsidRPr="00000000">
        <w:rPr>
          <w:rFonts w:ascii="Gill Sans" w:cs="Gill Sans" w:eastAsia="Gill Sans" w:hAnsi="Gill Sans"/>
          <w:rtl w:val="0"/>
        </w:rPr>
        <w:t xml:space="preserve">SDGs</w:t>
      </w:r>
    </w:p>
    <w:p w:rsidR="00000000" w:rsidDel="00000000" w:rsidP="00000000" w:rsidRDefault="00000000" w:rsidRPr="00000000" w14:paraId="0000003F">
      <w:pPr>
        <w:rPr>
          <w:rFonts w:ascii="Gill Sans" w:cs="Gill Sans" w:eastAsia="Gill Sans" w:hAnsi="Gill Sans"/>
        </w:rPr>
      </w:pPr>
      <w:r w:rsidDel="00000000" w:rsidR="00000000" w:rsidRPr="00000000">
        <w:rPr>
          <w:rFonts w:ascii="Gill Sans" w:cs="Gill Sans" w:eastAsia="Gill Sans" w:hAnsi="Gill Sans"/>
          <w:rtl w:val="0"/>
        </w:rPr>
        <w:t xml:space="preserve">Our Word in Data: Sustainable Development Goals Tracker</w:t>
      </w:r>
    </w:p>
    <w:p w:rsidR="00000000" w:rsidDel="00000000" w:rsidP="00000000" w:rsidRDefault="00000000" w:rsidRPr="00000000" w14:paraId="00000040">
      <w:pPr>
        <w:rPr>
          <w:rFonts w:ascii="Gill Sans" w:cs="Gill Sans" w:eastAsia="Gill Sans" w:hAnsi="Gill Sans"/>
        </w:rPr>
      </w:pPr>
      <w:hyperlink r:id="rId26">
        <w:r w:rsidDel="00000000" w:rsidR="00000000" w:rsidRPr="00000000">
          <w:rPr>
            <w:rFonts w:ascii="Gill Sans" w:cs="Gill Sans" w:eastAsia="Gill Sans" w:hAnsi="Gill Sans"/>
            <w:color w:val="1155cc"/>
            <w:u w:val="single"/>
            <w:rtl w:val="0"/>
          </w:rPr>
          <w:t xml:space="preserve">https://ourworldindata.org/sdgs</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41">
      <w:pPr>
        <w:rPr>
          <w:rFonts w:ascii="Gill Sans" w:cs="Gill Sans" w:eastAsia="Gill Sans" w:hAnsi="Gill Sans"/>
        </w:rPr>
      </w:pPr>
      <w:r w:rsidDel="00000000" w:rsidR="00000000" w:rsidRPr="00000000">
        <w:rPr>
          <w:rtl w:val="0"/>
        </w:rPr>
      </w:r>
    </w:p>
    <w:p w:rsidR="00000000" w:rsidDel="00000000" w:rsidP="00000000" w:rsidRDefault="00000000" w:rsidRPr="00000000" w14:paraId="00000042">
      <w:pPr>
        <w:rPr>
          <w:rFonts w:ascii="Gill Sans" w:cs="Gill Sans" w:eastAsia="Gill Sans" w:hAnsi="Gill Sans"/>
        </w:rPr>
      </w:pPr>
      <w:r w:rsidDel="00000000" w:rsidR="00000000" w:rsidRPr="00000000">
        <w:rPr>
          <w:rFonts w:ascii="Gill Sans" w:cs="Gill Sans" w:eastAsia="Gill Sans" w:hAnsi="Gill Sans"/>
          <w:rtl w:val="0"/>
        </w:rPr>
        <w:t xml:space="preserve">The United Nations: Progress with Sustainable Development Goal 13, Take Urgent Action to Combat Climate Change and its Impacts</w:t>
      </w:r>
    </w:p>
    <w:p w:rsidR="00000000" w:rsidDel="00000000" w:rsidP="00000000" w:rsidRDefault="00000000" w:rsidRPr="00000000" w14:paraId="00000043">
      <w:pPr>
        <w:rPr>
          <w:rFonts w:ascii="Gill Sans" w:cs="Gill Sans" w:eastAsia="Gill Sans" w:hAnsi="Gill Sans"/>
        </w:rPr>
      </w:pPr>
      <w:hyperlink r:id="rId27">
        <w:r w:rsidDel="00000000" w:rsidR="00000000" w:rsidRPr="00000000">
          <w:rPr>
            <w:rFonts w:ascii="Gill Sans" w:cs="Gill Sans" w:eastAsia="Gill Sans" w:hAnsi="Gill Sans"/>
            <w:color w:val="1155cc"/>
            <w:u w:val="single"/>
            <w:rtl w:val="0"/>
          </w:rPr>
          <w:t xml:space="preserve">https://www.un.org/sustainabledevelopment/climate-change/</w:t>
        </w:r>
      </w:hyperlink>
      <w:r w:rsidDel="00000000" w:rsidR="00000000" w:rsidRPr="00000000">
        <w:rPr>
          <w:rtl w:val="0"/>
        </w:rPr>
      </w:r>
    </w:p>
    <w:p w:rsidR="00000000" w:rsidDel="00000000" w:rsidP="00000000" w:rsidRDefault="00000000" w:rsidRPr="00000000" w14:paraId="00000044">
      <w:pPr>
        <w:pStyle w:val="Heading2"/>
        <w:rPr>
          <w:rFonts w:ascii="Gill Sans" w:cs="Gill Sans" w:eastAsia="Gill Sans" w:hAnsi="Gill Sans"/>
        </w:rPr>
      </w:pPr>
      <w:bookmarkStart w:colFirst="0" w:colLast="0" w:name="_heading=h.wzwabwpxl7a0" w:id="5"/>
      <w:bookmarkEnd w:id="5"/>
      <w:r w:rsidDel="00000000" w:rsidR="00000000" w:rsidRPr="00000000">
        <w:rPr>
          <w:rFonts w:ascii="Gill Sans" w:cs="Gill Sans" w:eastAsia="Gill Sans" w:hAnsi="Gill Sans"/>
          <w:rtl w:val="0"/>
        </w:rPr>
        <w:t xml:space="preserve">Climate change and Indigenous peoples</w:t>
      </w:r>
    </w:p>
    <w:p w:rsidR="00000000" w:rsidDel="00000000" w:rsidP="00000000" w:rsidRDefault="00000000" w:rsidRPr="00000000" w14:paraId="00000045">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United Nations Permanent Forum for Indigenous Issues Considers Reports on Climate Change Policies</w:t>
      </w:r>
    </w:p>
    <w:p w:rsidR="00000000" w:rsidDel="00000000" w:rsidP="00000000" w:rsidRDefault="00000000" w:rsidRPr="00000000" w14:paraId="00000046">
      <w:pPr>
        <w:ind w:left="0" w:firstLine="0"/>
        <w:rPr>
          <w:rFonts w:ascii="Gill Sans" w:cs="Gill Sans" w:eastAsia="Gill Sans" w:hAnsi="Gill Sans"/>
        </w:rPr>
      </w:pPr>
      <w:hyperlink r:id="rId28">
        <w:r w:rsidDel="00000000" w:rsidR="00000000" w:rsidRPr="00000000">
          <w:rPr>
            <w:rFonts w:ascii="Gill Sans" w:cs="Gill Sans" w:eastAsia="Gill Sans" w:hAnsi="Gill Sans"/>
            <w:color w:val="1155cc"/>
            <w:u w:val="single"/>
            <w:rtl w:val="0"/>
          </w:rPr>
          <w:t xml:space="preserve">https://sdg.iisd.org/news/unpfii-considers-reports-on-climate-change-policies/</w:t>
        </w:r>
      </w:hyperlink>
      <w:r w:rsidDel="00000000" w:rsidR="00000000" w:rsidRPr="00000000">
        <w:rPr>
          <w:rtl w:val="0"/>
        </w:rPr>
      </w:r>
    </w:p>
    <w:p w:rsidR="00000000" w:rsidDel="00000000" w:rsidP="00000000" w:rsidRDefault="00000000" w:rsidRPr="00000000" w14:paraId="00000047">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48">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Indigenous Peoples, Indigenous Voices: ‘Climate Change and Indigenous Peoples’ (2008)</w:t>
      </w:r>
    </w:p>
    <w:p w:rsidR="00000000" w:rsidDel="00000000" w:rsidP="00000000" w:rsidRDefault="00000000" w:rsidRPr="00000000" w14:paraId="00000049">
      <w:pPr>
        <w:ind w:left="0" w:firstLine="0"/>
        <w:rPr>
          <w:rFonts w:ascii="Gill Sans" w:cs="Gill Sans" w:eastAsia="Gill Sans" w:hAnsi="Gill Sans"/>
        </w:rPr>
      </w:pPr>
      <w:hyperlink r:id="rId29">
        <w:r w:rsidDel="00000000" w:rsidR="00000000" w:rsidRPr="00000000">
          <w:rPr>
            <w:rFonts w:ascii="Gill Sans" w:cs="Gill Sans" w:eastAsia="Gill Sans" w:hAnsi="Gill Sans"/>
            <w:color w:val="1155cc"/>
            <w:u w:val="single"/>
            <w:rtl w:val="0"/>
          </w:rPr>
          <w:t xml:space="preserve">https://www.un.org/esa/socdev/unpfii/documents/backgrounder%20climate%20change_FINAL.pdf</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4A">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4B">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United Nations Department of Social and Economic Affairs, Indigenous Peoples: ‘Climate Change’</w:t>
      </w:r>
    </w:p>
    <w:p w:rsidR="00000000" w:rsidDel="00000000" w:rsidP="00000000" w:rsidRDefault="00000000" w:rsidRPr="00000000" w14:paraId="0000004C">
      <w:pPr>
        <w:ind w:left="0" w:firstLine="0"/>
        <w:rPr>
          <w:rFonts w:ascii="Gill Sans" w:cs="Gill Sans" w:eastAsia="Gill Sans" w:hAnsi="Gill Sans"/>
        </w:rPr>
      </w:pPr>
      <w:hyperlink r:id="rId30">
        <w:r w:rsidDel="00000000" w:rsidR="00000000" w:rsidRPr="00000000">
          <w:rPr>
            <w:rFonts w:ascii="Gill Sans" w:cs="Gill Sans" w:eastAsia="Gill Sans" w:hAnsi="Gill Sans"/>
            <w:color w:val="1155cc"/>
            <w:u w:val="single"/>
            <w:rtl w:val="0"/>
          </w:rPr>
          <w:t xml:space="preserve">https://www.un.org/development/desa/indigenouspeoples/climate-change.html</w:t>
        </w:r>
      </w:hyperlink>
      <w:r w:rsidDel="00000000" w:rsidR="00000000" w:rsidRPr="00000000">
        <w:rPr>
          <w:rtl w:val="0"/>
        </w:rPr>
      </w:r>
    </w:p>
    <w:p w:rsidR="00000000" w:rsidDel="00000000" w:rsidP="00000000" w:rsidRDefault="00000000" w:rsidRPr="00000000" w14:paraId="0000004D">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4E">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UNFCCC, Local Communities and Indigenous Peoples Platform Web Portal</w:t>
      </w:r>
    </w:p>
    <w:p w:rsidR="00000000" w:rsidDel="00000000" w:rsidP="00000000" w:rsidRDefault="00000000" w:rsidRPr="00000000" w14:paraId="0000004F">
      <w:pPr>
        <w:ind w:left="0" w:firstLine="0"/>
        <w:rPr>
          <w:rFonts w:ascii="Gill Sans" w:cs="Gill Sans" w:eastAsia="Gill Sans" w:hAnsi="Gill Sans"/>
        </w:rPr>
      </w:pPr>
      <w:hyperlink r:id="rId31">
        <w:r w:rsidDel="00000000" w:rsidR="00000000" w:rsidRPr="00000000">
          <w:rPr>
            <w:rFonts w:ascii="Gill Sans" w:cs="Gill Sans" w:eastAsia="Gill Sans" w:hAnsi="Gill Sans"/>
            <w:color w:val="1155cc"/>
            <w:u w:val="single"/>
            <w:rtl w:val="0"/>
          </w:rPr>
          <w:t xml:space="preserve">https://lcipp.unfccc.int/</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50">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51">
      <w:pPr>
        <w:pStyle w:val="Heading2"/>
        <w:rPr>
          <w:rFonts w:ascii="Gill Sans" w:cs="Gill Sans" w:eastAsia="Gill Sans" w:hAnsi="Gill Sans"/>
        </w:rPr>
      </w:pPr>
      <w:bookmarkStart w:colFirst="0" w:colLast="0" w:name="_heading=h.s7wnjut3tw6j" w:id="6"/>
      <w:bookmarkEnd w:id="6"/>
      <w:r w:rsidDel="00000000" w:rsidR="00000000" w:rsidRPr="00000000">
        <w:rPr>
          <w:rFonts w:ascii="Gill Sans" w:cs="Gill Sans" w:eastAsia="Gill Sans" w:hAnsi="Gill Sans"/>
          <w:rtl w:val="0"/>
        </w:rPr>
        <w:t xml:space="preserve">Climate change, women and girls</w:t>
      </w:r>
    </w:p>
    <w:p w:rsidR="00000000" w:rsidDel="00000000" w:rsidP="00000000" w:rsidRDefault="00000000" w:rsidRPr="00000000" w14:paraId="00000052">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IUCN Gender and Environment Resource Centre</w:t>
      </w:r>
    </w:p>
    <w:p w:rsidR="00000000" w:rsidDel="00000000" w:rsidP="00000000" w:rsidRDefault="00000000" w:rsidRPr="00000000" w14:paraId="00000053">
      <w:pPr>
        <w:ind w:left="0" w:firstLine="0"/>
        <w:rPr>
          <w:rFonts w:ascii="Gill Sans" w:cs="Gill Sans" w:eastAsia="Gill Sans" w:hAnsi="Gill Sans"/>
        </w:rPr>
      </w:pPr>
      <w:hyperlink r:id="rId32">
        <w:r w:rsidDel="00000000" w:rsidR="00000000" w:rsidRPr="00000000">
          <w:rPr>
            <w:rFonts w:ascii="Gill Sans" w:cs="Gill Sans" w:eastAsia="Gill Sans" w:hAnsi="Gill Sans"/>
            <w:color w:val="1155cc"/>
            <w:u w:val="single"/>
            <w:rtl w:val="0"/>
          </w:rPr>
          <w:t xml:space="preserve">https://genderandenvironment.org/</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54">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UNFCCC, ‘Introduction to Gender and Climate Change’</w:t>
      </w:r>
    </w:p>
    <w:p w:rsidR="00000000" w:rsidDel="00000000" w:rsidP="00000000" w:rsidRDefault="00000000" w:rsidRPr="00000000" w14:paraId="00000055">
      <w:pPr>
        <w:ind w:left="0" w:firstLine="0"/>
        <w:rPr>
          <w:rFonts w:ascii="Gill Sans" w:cs="Gill Sans" w:eastAsia="Gill Sans" w:hAnsi="Gill Sans"/>
        </w:rPr>
      </w:pPr>
      <w:hyperlink r:id="rId33">
        <w:r w:rsidDel="00000000" w:rsidR="00000000" w:rsidRPr="00000000">
          <w:rPr>
            <w:rFonts w:ascii="Gill Sans" w:cs="Gill Sans" w:eastAsia="Gill Sans" w:hAnsi="Gill Sans"/>
            <w:color w:val="1155cc"/>
            <w:u w:val="single"/>
            <w:rtl w:val="0"/>
          </w:rPr>
          <w:t xml:space="preserve">https://unfccc.int/gender</w:t>
        </w:r>
      </w:hyperlink>
      <w:r w:rsidDel="00000000" w:rsidR="00000000" w:rsidRPr="00000000">
        <w:rPr>
          <w:rtl w:val="0"/>
        </w:rPr>
      </w:r>
    </w:p>
    <w:p w:rsidR="00000000" w:rsidDel="00000000" w:rsidP="00000000" w:rsidRDefault="00000000" w:rsidRPr="00000000" w14:paraId="00000056">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57">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UN Womenwatch: ‘Women, Gender Equality and Climate Change</w:t>
      </w:r>
    </w:p>
    <w:p w:rsidR="00000000" w:rsidDel="00000000" w:rsidP="00000000" w:rsidRDefault="00000000" w:rsidRPr="00000000" w14:paraId="00000058">
      <w:pPr>
        <w:ind w:left="0" w:firstLine="0"/>
        <w:rPr>
          <w:rFonts w:ascii="Gill Sans" w:cs="Gill Sans" w:eastAsia="Gill Sans" w:hAnsi="Gill Sans"/>
        </w:rPr>
      </w:pPr>
      <w:hyperlink r:id="rId34">
        <w:r w:rsidDel="00000000" w:rsidR="00000000" w:rsidRPr="00000000">
          <w:rPr>
            <w:rFonts w:ascii="Gill Sans" w:cs="Gill Sans" w:eastAsia="Gill Sans" w:hAnsi="Gill Sans"/>
            <w:color w:val="1155cc"/>
            <w:u w:val="single"/>
            <w:rtl w:val="0"/>
          </w:rPr>
          <w:t xml:space="preserve">https://www.un.org/womenwatch/feature/climate_change/factsheet.html</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59">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5A">
      <w:pPr>
        <w:pStyle w:val="Heading2"/>
        <w:rPr>
          <w:rFonts w:ascii="Gill Sans" w:cs="Gill Sans" w:eastAsia="Gill Sans" w:hAnsi="Gill Sans"/>
        </w:rPr>
      </w:pPr>
      <w:bookmarkStart w:colFirst="0" w:colLast="0" w:name="_heading=h.aue6uecpdejc" w:id="7"/>
      <w:bookmarkEnd w:id="7"/>
      <w:r w:rsidDel="00000000" w:rsidR="00000000" w:rsidRPr="00000000">
        <w:rPr>
          <w:rFonts w:ascii="Gill Sans" w:cs="Gill Sans" w:eastAsia="Gill Sans" w:hAnsi="Gill Sans"/>
          <w:rtl w:val="0"/>
        </w:rPr>
        <w:t xml:space="preserve">Climate change and human migration and displacement</w:t>
      </w:r>
    </w:p>
    <w:p w:rsidR="00000000" w:rsidDel="00000000" w:rsidP="00000000" w:rsidRDefault="00000000" w:rsidRPr="00000000" w14:paraId="0000005B">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International Organization for Migration (IOM): ‘Migration, Environment and Climate Change’</w:t>
      </w:r>
    </w:p>
    <w:p w:rsidR="00000000" w:rsidDel="00000000" w:rsidP="00000000" w:rsidRDefault="00000000" w:rsidRPr="00000000" w14:paraId="0000005C">
      <w:pPr>
        <w:ind w:left="0" w:firstLine="0"/>
        <w:rPr>
          <w:rFonts w:ascii="Gill Sans" w:cs="Gill Sans" w:eastAsia="Gill Sans" w:hAnsi="Gill Sans"/>
        </w:rPr>
      </w:pPr>
      <w:hyperlink r:id="rId35">
        <w:r w:rsidDel="00000000" w:rsidR="00000000" w:rsidRPr="00000000">
          <w:rPr>
            <w:rFonts w:ascii="Gill Sans" w:cs="Gill Sans" w:eastAsia="Gill Sans" w:hAnsi="Gill Sans"/>
            <w:color w:val="1155cc"/>
            <w:u w:val="single"/>
            <w:rtl w:val="0"/>
          </w:rPr>
          <w:t xml:space="preserve">https://www.iom.int/migration-environment-and-climate-change</w:t>
        </w:r>
      </w:hyperlink>
      <w:r w:rsidDel="00000000" w:rsidR="00000000" w:rsidRPr="00000000">
        <w:rPr>
          <w:rtl w:val="0"/>
        </w:rPr>
      </w:r>
    </w:p>
    <w:p w:rsidR="00000000" w:rsidDel="00000000" w:rsidP="00000000" w:rsidRDefault="00000000" w:rsidRPr="00000000" w14:paraId="0000005D">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5E">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Migration Data Portal</w:t>
      </w:r>
    </w:p>
    <w:p w:rsidR="00000000" w:rsidDel="00000000" w:rsidP="00000000" w:rsidRDefault="00000000" w:rsidRPr="00000000" w14:paraId="0000005F">
      <w:pPr>
        <w:ind w:left="0" w:firstLine="0"/>
        <w:rPr>
          <w:rFonts w:ascii="Gill Sans" w:cs="Gill Sans" w:eastAsia="Gill Sans" w:hAnsi="Gill Sans"/>
        </w:rPr>
      </w:pPr>
      <w:hyperlink r:id="rId36">
        <w:r w:rsidDel="00000000" w:rsidR="00000000" w:rsidRPr="00000000">
          <w:rPr>
            <w:rFonts w:ascii="Gill Sans" w:cs="Gill Sans" w:eastAsia="Gill Sans" w:hAnsi="Gill Sans"/>
            <w:color w:val="1155cc"/>
            <w:u w:val="single"/>
            <w:rtl w:val="0"/>
          </w:rPr>
          <w:t xml:space="preserve">https://www.migrationdataportal.org/about</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60">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61">
      <w:pPr>
        <w:pStyle w:val="Heading2"/>
        <w:rPr>
          <w:rFonts w:ascii="Gill Sans" w:cs="Gill Sans" w:eastAsia="Gill Sans" w:hAnsi="Gill Sans"/>
        </w:rPr>
      </w:pPr>
      <w:bookmarkStart w:colFirst="0" w:colLast="0" w:name="_heading=h.jz0mb0ef1kpb" w:id="8"/>
      <w:bookmarkEnd w:id="8"/>
      <w:r w:rsidDel="00000000" w:rsidR="00000000" w:rsidRPr="00000000">
        <w:rPr>
          <w:rFonts w:ascii="Gill Sans" w:cs="Gill Sans" w:eastAsia="Gill Sans" w:hAnsi="Gill Sans"/>
          <w:rtl w:val="0"/>
        </w:rPr>
        <w:t xml:space="preserve">Climate change and nature</w:t>
      </w:r>
    </w:p>
    <w:p w:rsidR="00000000" w:rsidDel="00000000" w:rsidP="00000000" w:rsidRDefault="00000000" w:rsidRPr="00000000" w14:paraId="00000062">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International Union for the Conservation of Nature, Climate Change</w:t>
      </w:r>
    </w:p>
    <w:p w:rsidR="00000000" w:rsidDel="00000000" w:rsidP="00000000" w:rsidRDefault="00000000" w:rsidRPr="00000000" w14:paraId="00000063">
      <w:pPr>
        <w:ind w:left="0" w:firstLine="0"/>
        <w:rPr>
          <w:rFonts w:ascii="Gill Sans" w:cs="Gill Sans" w:eastAsia="Gill Sans" w:hAnsi="Gill Sans"/>
        </w:rPr>
      </w:pPr>
      <w:hyperlink r:id="rId37">
        <w:r w:rsidDel="00000000" w:rsidR="00000000" w:rsidRPr="00000000">
          <w:rPr>
            <w:rFonts w:ascii="Gill Sans" w:cs="Gill Sans" w:eastAsia="Gill Sans" w:hAnsi="Gill Sans"/>
            <w:color w:val="1155cc"/>
            <w:u w:val="single"/>
            <w:rtl w:val="0"/>
          </w:rPr>
          <w:t xml:space="preserve">https://www.iucn.org/our-work/climate-change</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64">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65">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NASA Global Climate Change</w:t>
      </w:r>
    </w:p>
    <w:p w:rsidR="00000000" w:rsidDel="00000000" w:rsidP="00000000" w:rsidRDefault="00000000" w:rsidRPr="00000000" w14:paraId="00000066">
      <w:pPr>
        <w:ind w:left="0" w:firstLine="0"/>
        <w:rPr>
          <w:rFonts w:ascii="Gill Sans" w:cs="Gill Sans" w:eastAsia="Gill Sans" w:hAnsi="Gill Sans"/>
        </w:rPr>
      </w:pPr>
      <w:hyperlink r:id="rId38">
        <w:r w:rsidDel="00000000" w:rsidR="00000000" w:rsidRPr="00000000">
          <w:rPr>
            <w:rFonts w:ascii="Gill Sans" w:cs="Gill Sans" w:eastAsia="Gill Sans" w:hAnsi="Gill Sans"/>
            <w:color w:val="1155cc"/>
            <w:u w:val="single"/>
            <w:rtl w:val="0"/>
          </w:rPr>
          <w:t xml:space="preserve">https://climate.nasa.gov/</w:t>
        </w:r>
      </w:hyperlink>
      <w:r w:rsidDel="00000000" w:rsidR="00000000" w:rsidRPr="00000000">
        <w:rPr>
          <w:rtl w:val="0"/>
        </w:rPr>
      </w:r>
    </w:p>
    <w:p w:rsidR="00000000" w:rsidDel="00000000" w:rsidP="00000000" w:rsidRDefault="00000000" w:rsidRPr="00000000" w14:paraId="00000067">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68">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UNEP World Environment Situation Room</w:t>
      </w:r>
    </w:p>
    <w:p w:rsidR="00000000" w:rsidDel="00000000" w:rsidP="00000000" w:rsidRDefault="00000000" w:rsidRPr="00000000" w14:paraId="00000069">
      <w:pPr>
        <w:ind w:left="0" w:firstLine="0"/>
        <w:rPr>
          <w:rFonts w:ascii="Gill Sans" w:cs="Gill Sans" w:eastAsia="Gill Sans" w:hAnsi="Gill Sans"/>
        </w:rPr>
      </w:pPr>
      <w:hyperlink r:id="rId39">
        <w:r w:rsidDel="00000000" w:rsidR="00000000" w:rsidRPr="00000000">
          <w:rPr>
            <w:rFonts w:ascii="Gill Sans" w:cs="Gill Sans" w:eastAsia="Gill Sans" w:hAnsi="Gill Sans"/>
            <w:color w:val="1155cc"/>
            <w:u w:val="single"/>
            <w:rtl w:val="0"/>
          </w:rPr>
          <w:t xml:space="preserve">https://wesr.unep.org/</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6A">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6B">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6C">
      <w:pPr>
        <w:pStyle w:val="Heading1"/>
        <w:rPr>
          <w:rFonts w:ascii="Gill Sans" w:cs="Gill Sans" w:eastAsia="Gill Sans" w:hAnsi="Gill Sans"/>
        </w:rPr>
      </w:pPr>
      <w:bookmarkStart w:colFirst="0" w:colLast="0" w:name="_heading=h.b45l78vg215b" w:id="9"/>
      <w:bookmarkEnd w:id="9"/>
      <w:r w:rsidDel="00000000" w:rsidR="00000000" w:rsidRPr="00000000">
        <w:rPr>
          <w:rFonts w:ascii="Gill Sans" w:cs="Gill Sans" w:eastAsia="Gill Sans" w:hAnsi="Gill Sans"/>
          <w:rtl w:val="0"/>
        </w:rPr>
        <w:t xml:space="preserve">4. Greenhouse Gas Emissions</w:t>
      </w:r>
    </w:p>
    <w:p w:rsidR="00000000" w:rsidDel="00000000" w:rsidP="00000000" w:rsidRDefault="00000000" w:rsidRPr="00000000" w14:paraId="0000006D">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The Scope 3 Evaluator tool is a free online tool from the Greenhouse Gas Protocol and Quantis that makes it easier for organisations to measure, report, and reduce emissions throughout their value chain.</w:t>
      </w:r>
    </w:p>
    <w:p w:rsidR="00000000" w:rsidDel="00000000" w:rsidP="00000000" w:rsidRDefault="00000000" w:rsidRPr="00000000" w14:paraId="0000006E">
      <w:pPr>
        <w:ind w:left="0" w:firstLine="0"/>
        <w:rPr>
          <w:rFonts w:ascii="Gill Sans" w:cs="Gill Sans" w:eastAsia="Gill Sans" w:hAnsi="Gill Sans"/>
        </w:rPr>
      </w:pPr>
      <w:hyperlink r:id="rId40">
        <w:r w:rsidDel="00000000" w:rsidR="00000000" w:rsidRPr="00000000">
          <w:rPr>
            <w:rFonts w:ascii="Gill Sans" w:cs="Gill Sans" w:eastAsia="Gill Sans" w:hAnsi="Gill Sans"/>
            <w:color w:val="1155cc"/>
            <w:u w:val="single"/>
            <w:rtl w:val="0"/>
          </w:rPr>
          <w:t xml:space="preserve">https://ghgprotocol.org/scope-3-evaluator</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6F">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0">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The Climate Toolkit provides guidance notes for museums on many aspects of reducing greenhouse gas emissions, with case studies on how US museums and botanic gardens are already reducing their carbon footprint.</w:t>
      </w:r>
    </w:p>
    <w:p w:rsidR="00000000" w:rsidDel="00000000" w:rsidP="00000000" w:rsidRDefault="00000000" w:rsidRPr="00000000" w14:paraId="00000071">
      <w:pPr>
        <w:ind w:left="0" w:firstLine="0"/>
        <w:rPr>
          <w:rFonts w:ascii="Gill Sans" w:cs="Gill Sans" w:eastAsia="Gill Sans" w:hAnsi="Gill Sans"/>
        </w:rPr>
      </w:pPr>
      <w:hyperlink r:id="rId41">
        <w:r w:rsidDel="00000000" w:rsidR="00000000" w:rsidRPr="00000000">
          <w:rPr>
            <w:rFonts w:ascii="Gill Sans" w:cs="Gill Sans" w:eastAsia="Gill Sans" w:hAnsi="Gill Sans"/>
            <w:color w:val="1155cc"/>
            <w:u w:val="single"/>
            <w:rtl w:val="0"/>
          </w:rPr>
          <w:t xml:space="preserve">https://climatetoolkit.org/</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72">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3">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The UNFCCC Climate Neutral Now encourages organisations to make a commitment to reduce their greenhouse gas emissions, with a four-step approach: measure, reduce, report and contribute. </w:t>
      </w:r>
    </w:p>
    <w:p w:rsidR="00000000" w:rsidDel="00000000" w:rsidP="00000000" w:rsidRDefault="00000000" w:rsidRPr="00000000" w14:paraId="00000074">
      <w:pPr>
        <w:ind w:left="0" w:firstLine="0"/>
        <w:rPr>
          <w:rFonts w:ascii="Gill Sans" w:cs="Gill Sans" w:eastAsia="Gill Sans" w:hAnsi="Gill Sans"/>
        </w:rPr>
      </w:pPr>
      <w:hyperlink r:id="rId42">
        <w:r w:rsidDel="00000000" w:rsidR="00000000" w:rsidRPr="00000000">
          <w:rPr>
            <w:rFonts w:ascii="Gill Sans" w:cs="Gill Sans" w:eastAsia="Gill Sans" w:hAnsi="Gill Sans"/>
            <w:color w:val="1155cc"/>
            <w:u w:val="single"/>
            <w:rtl w:val="0"/>
          </w:rPr>
          <w:t xml:space="preserve">https://unfccc.int/climate-action/climate-neutral-now</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75">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6">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The SME Climate Hub is based around a commitment to reduce greenhouse gas emissions by 50% by 2030 and Net Zero by 2050, and to report on a yearly basis. Museums can take part in the SME Climate Hub. It includes a repository of tools to help organisations to measure, reduce and offset their emissions.</w:t>
      </w:r>
    </w:p>
    <w:p w:rsidR="00000000" w:rsidDel="00000000" w:rsidP="00000000" w:rsidRDefault="00000000" w:rsidRPr="00000000" w14:paraId="00000077">
      <w:pPr>
        <w:ind w:left="0" w:firstLine="0"/>
        <w:rPr>
          <w:rFonts w:ascii="Gill Sans" w:cs="Gill Sans" w:eastAsia="Gill Sans" w:hAnsi="Gill Sans"/>
        </w:rPr>
      </w:pPr>
      <w:hyperlink r:id="rId43">
        <w:r w:rsidDel="00000000" w:rsidR="00000000" w:rsidRPr="00000000">
          <w:rPr>
            <w:rFonts w:ascii="Gill Sans" w:cs="Gill Sans" w:eastAsia="Gill Sans" w:hAnsi="Gill Sans"/>
            <w:color w:val="1155cc"/>
            <w:u w:val="single"/>
            <w:rtl w:val="0"/>
          </w:rPr>
          <w:t xml:space="preserve">https://smeclimatehub.org/</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78">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9">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Julie’s Bicycle has developed a set of online tools, the ‘Creative Green Tools’, that cultural organisations can use to calculate their greenhouse gas emissions.</w:t>
      </w:r>
    </w:p>
    <w:p w:rsidR="00000000" w:rsidDel="00000000" w:rsidP="00000000" w:rsidRDefault="00000000" w:rsidRPr="00000000" w14:paraId="0000007A">
      <w:pPr>
        <w:ind w:left="0" w:firstLine="0"/>
        <w:rPr>
          <w:rFonts w:ascii="Gill Sans" w:cs="Gill Sans" w:eastAsia="Gill Sans" w:hAnsi="Gill Sans"/>
        </w:rPr>
      </w:pPr>
      <w:hyperlink r:id="rId44">
        <w:r w:rsidDel="00000000" w:rsidR="00000000" w:rsidRPr="00000000">
          <w:rPr>
            <w:rFonts w:ascii="Gill Sans" w:cs="Gill Sans" w:eastAsia="Gill Sans" w:hAnsi="Gill Sans"/>
            <w:color w:val="1155cc"/>
            <w:u w:val="single"/>
            <w:rtl w:val="0"/>
          </w:rPr>
          <w:t xml:space="preserve">https://juliesbicycle.com/our-work/creative-green/creative-climate-tools/</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7B">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C">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Ki Culture have developed a set of ‘Ki Books’ dedicated to particular sustainability themes, including waste reduction and energy.</w:t>
      </w:r>
    </w:p>
    <w:p w:rsidR="00000000" w:rsidDel="00000000" w:rsidP="00000000" w:rsidRDefault="00000000" w:rsidRPr="00000000" w14:paraId="0000007D">
      <w:pPr>
        <w:ind w:left="0" w:firstLine="0"/>
        <w:rPr>
          <w:rFonts w:ascii="Gill Sans" w:cs="Gill Sans" w:eastAsia="Gill Sans" w:hAnsi="Gill Sans"/>
        </w:rPr>
      </w:pPr>
      <w:hyperlink r:id="rId45">
        <w:r w:rsidDel="00000000" w:rsidR="00000000" w:rsidRPr="00000000">
          <w:rPr>
            <w:rFonts w:ascii="Gill Sans" w:cs="Gill Sans" w:eastAsia="Gill Sans" w:hAnsi="Gill Sans"/>
            <w:color w:val="1155cc"/>
            <w:u w:val="single"/>
            <w:rtl w:val="0"/>
          </w:rPr>
          <w:t xml:space="preserve">https://www.kiculture.org/ki-books/</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7E">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F">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0">
      <w:pPr>
        <w:pStyle w:val="Heading1"/>
        <w:rPr>
          <w:rFonts w:ascii="Gill Sans" w:cs="Gill Sans" w:eastAsia="Gill Sans" w:hAnsi="Gill Sans"/>
        </w:rPr>
      </w:pPr>
      <w:bookmarkStart w:colFirst="0" w:colLast="0" w:name="_heading=h.shslx5tmwaxm" w:id="10"/>
      <w:bookmarkEnd w:id="10"/>
      <w:r w:rsidDel="00000000" w:rsidR="00000000" w:rsidRPr="00000000">
        <w:rPr>
          <w:rFonts w:ascii="Gill Sans" w:cs="Gill Sans" w:eastAsia="Gill Sans" w:hAnsi="Gill Sans"/>
          <w:rtl w:val="0"/>
        </w:rPr>
        <w:t xml:space="preserve">5. Reimagining Museums for Climate Action</w:t>
      </w:r>
    </w:p>
    <w:p w:rsidR="00000000" w:rsidDel="00000000" w:rsidP="00000000" w:rsidRDefault="00000000" w:rsidRPr="00000000" w14:paraId="00000081">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Weathering With Us (Singapore) </w:t>
      </w:r>
    </w:p>
    <w:p w:rsidR="00000000" w:rsidDel="00000000" w:rsidP="00000000" w:rsidRDefault="00000000" w:rsidRPr="00000000" w14:paraId="00000082">
      <w:pPr>
        <w:ind w:left="0" w:firstLine="0"/>
        <w:rPr>
          <w:rFonts w:ascii="Gill Sans" w:cs="Gill Sans" w:eastAsia="Gill Sans" w:hAnsi="Gill Sans"/>
        </w:rPr>
      </w:pPr>
      <w:hyperlink r:id="rId46">
        <w:r w:rsidDel="00000000" w:rsidR="00000000" w:rsidRPr="00000000">
          <w:rPr>
            <w:rFonts w:ascii="Gill Sans" w:cs="Gill Sans" w:eastAsia="Gill Sans" w:hAnsi="Gill Sans"/>
            <w:color w:val="1155cc"/>
            <w:u w:val="single"/>
            <w:rtl w:val="0"/>
          </w:rPr>
          <w:t xml:space="preserve">https://www.museumsforclimateaction.org/reimagine/exhibits/weathering-with-us</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83">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4">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Existances (Brazil) </w:t>
      </w:r>
    </w:p>
    <w:p w:rsidR="00000000" w:rsidDel="00000000" w:rsidP="00000000" w:rsidRDefault="00000000" w:rsidRPr="00000000" w14:paraId="00000085">
      <w:pPr>
        <w:ind w:left="0" w:firstLine="0"/>
        <w:rPr>
          <w:rFonts w:ascii="Gill Sans" w:cs="Gill Sans" w:eastAsia="Gill Sans" w:hAnsi="Gill Sans"/>
        </w:rPr>
      </w:pPr>
      <w:hyperlink r:id="rId47">
        <w:r w:rsidDel="00000000" w:rsidR="00000000" w:rsidRPr="00000000">
          <w:rPr>
            <w:rFonts w:ascii="Gill Sans" w:cs="Gill Sans" w:eastAsia="Gill Sans" w:hAnsi="Gill Sans"/>
            <w:color w:val="1155cc"/>
            <w:u w:val="single"/>
            <w:rtl w:val="0"/>
          </w:rPr>
          <w:t xml:space="preserve">https://www.museumsforclimateaction.org/reimagine/exhibits/existances</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86">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7">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Elephant in the Room (USA) </w:t>
      </w:r>
    </w:p>
    <w:p w:rsidR="00000000" w:rsidDel="00000000" w:rsidP="00000000" w:rsidRDefault="00000000" w:rsidRPr="00000000" w14:paraId="00000088">
      <w:pPr>
        <w:ind w:left="0" w:firstLine="0"/>
        <w:rPr>
          <w:rFonts w:ascii="Gill Sans" w:cs="Gill Sans" w:eastAsia="Gill Sans" w:hAnsi="Gill Sans"/>
        </w:rPr>
      </w:pPr>
      <w:hyperlink r:id="rId48">
        <w:r w:rsidDel="00000000" w:rsidR="00000000" w:rsidRPr="00000000">
          <w:rPr>
            <w:rFonts w:ascii="Gill Sans" w:cs="Gill Sans" w:eastAsia="Gill Sans" w:hAnsi="Gill Sans"/>
            <w:color w:val="1155cc"/>
            <w:u w:val="single"/>
            <w:rtl w:val="0"/>
          </w:rPr>
          <w:t xml:space="preserve">https://www.museumsforclimateaction.org/reimagine/exhibits/design-earth</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89">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A">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Museum of Open Windows (UK) </w:t>
      </w:r>
    </w:p>
    <w:p w:rsidR="00000000" w:rsidDel="00000000" w:rsidP="00000000" w:rsidRDefault="00000000" w:rsidRPr="00000000" w14:paraId="0000008B">
      <w:pPr>
        <w:ind w:left="0" w:firstLine="0"/>
        <w:rPr>
          <w:rFonts w:ascii="Gill Sans" w:cs="Gill Sans" w:eastAsia="Gill Sans" w:hAnsi="Gill Sans"/>
        </w:rPr>
      </w:pPr>
      <w:hyperlink r:id="rId49">
        <w:r w:rsidDel="00000000" w:rsidR="00000000" w:rsidRPr="00000000">
          <w:rPr>
            <w:rFonts w:ascii="Gill Sans" w:cs="Gill Sans" w:eastAsia="Gill Sans" w:hAnsi="Gill Sans"/>
            <w:color w:val="1155cc"/>
            <w:u w:val="single"/>
            <w:rtl w:val="0"/>
          </w:rPr>
          <w:t xml:space="preserve">https://www.museumsforclimateaction.org/reimagine/exhibits/museum-open-windows</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8C">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D">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Dundee Museum of Transport (UK) </w:t>
      </w:r>
    </w:p>
    <w:p w:rsidR="00000000" w:rsidDel="00000000" w:rsidP="00000000" w:rsidRDefault="00000000" w:rsidRPr="00000000" w14:paraId="0000008E">
      <w:pPr>
        <w:ind w:left="0" w:firstLine="0"/>
        <w:rPr>
          <w:rFonts w:ascii="Gill Sans" w:cs="Gill Sans" w:eastAsia="Gill Sans" w:hAnsi="Gill Sans"/>
        </w:rPr>
      </w:pPr>
      <w:hyperlink r:id="rId50">
        <w:r w:rsidDel="00000000" w:rsidR="00000000" w:rsidRPr="00000000">
          <w:rPr>
            <w:rFonts w:ascii="Gill Sans" w:cs="Gill Sans" w:eastAsia="Gill Sans" w:hAnsi="Gill Sans"/>
            <w:color w:val="1155cc"/>
            <w:u w:val="single"/>
            <w:rtl w:val="0"/>
          </w:rPr>
          <w:t xml:space="preserve">https://www.museumsforclimateaction.org/reimagine/exhibits/how-can-museums-support-the-move-to-climate-friendly-technology-and-lifestyles</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8F">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0">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Story:Web (UK) </w:t>
      </w:r>
    </w:p>
    <w:p w:rsidR="00000000" w:rsidDel="00000000" w:rsidP="00000000" w:rsidRDefault="00000000" w:rsidRPr="00000000" w14:paraId="00000091">
      <w:pPr>
        <w:ind w:left="0" w:firstLine="0"/>
        <w:rPr>
          <w:rFonts w:ascii="Gill Sans" w:cs="Gill Sans" w:eastAsia="Gill Sans" w:hAnsi="Gill Sans"/>
        </w:rPr>
      </w:pPr>
      <w:hyperlink r:id="rId51">
        <w:r w:rsidDel="00000000" w:rsidR="00000000" w:rsidRPr="00000000">
          <w:rPr>
            <w:rFonts w:ascii="Gill Sans" w:cs="Gill Sans" w:eastAsia="Gill Sans" w:hAnsi="Gill Sans"/>
            <w:color w:val="1155cc"/>
            <w:u w:val="single"/>
            <w:rtl w:val="0"/>
          </w:rPr>
          <w:t xml:space="preserve">https://www.museumsforclimateaction.org/reimagine/exhibits/how-can-people-curate-their-own-climate-information-to-support-climate-action</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14:paraId="00000092">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3">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A Series of Collective, Non-Statistical Evidence (Indonesia) </w:t>
      </w:r>
    </w:p>
    <w:p w:rsidR="00000000" w:rsidDel="00000000" w:rsidP="00000000" w:rsidRDefault="00000000" w:rsidRPr="00000000" w14:paraId="00000094">
      <w:pPr>
        <w:ind w:left="0" w:firstLine="0"/>
        <w:rPr>
          <w:rFonts w:ascii="Gill Sans" w:cs="Gill Sans" w:eastAsia="Gill Sans" w:hAnsi="Gill Sans"/>
        </w:rPr>
      </w:pPr>
      <w:hyperlink r:id="rId52">
        <w:r w:rsidDel="00000000" w:rsidR="00000000" w:rsidRPr="00000000">
          <w:rPr>
            <w:rFonts w:ascii="Gill Sans" w:cs="Gill Sans" w:eastAsia="Gill Sans" w:hAnsi="Gill Sans"/>
            <w:color w:val="1155cc"/>
            <w:u w:val="single"/>
            <w:rtl w:val="0"/>
          </w:rPr>
          <w:t xml:space="preserve">https://www.museumsforclimateaction.org/reimagine/exhibits/what-if-people-gathered-their-own-collections-and-information-to-support-dialogue-and-climate</w:t>
        </w:r>
      </w:hyperlink>
      <w:r w:rsidDel="00000000" w:rsidR="00000000" w:rsidRPr="00000000">
        <w:rPr>
          <w:rtl w:val="0"/>
        </w:rPr>
      </w:r>
    </w:p>
    <w:p w:rsidR="00000000" w:rsidDel="00000000" w:rsidP="00000000" w:rsidRDefault="00000000" w:rsidRPr="00000000" w14:paraId="00000095">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6">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Natural Future Museums (Brazil) </w:t>
      </w:r>
    </w:p>
    <w:p w:rsidR="00000000" w:rsidDel="00000000" w:rsidP="00000000" w:rsidRDefault="00000000" w:rsidRPr="00000000" w14:paraId="00000097">
      <w:pPr>
        <w:ind w:left="0" w:firstLine="0"/>
        <w:rPr>
          <w:rFonts w:ascii="Gill Sans" w:cs="Gill Sans" w:eastAsia="Gill Sans" w:hAnsi="Gill Sans"/>
        </w:rPr>
      </w:pPr>
      <w:hyperlink r:id="rId53">
        <w:r w:rsidDel="00000000" w:rsidR="00000000" w:rsidRPr="00000000">
          <w:rPr>
            <w:rFonts w:ascii="Gill Sans" w:cs="Gill Sans" w:eastAsia="Gill Sans" w:hAnsi="Gill Sans"/>
            <w:color w:val="1155cc"/>
            <w:u w:val="single"/>
            <w:rtl w:val="0"/>
          </w:rPr>
          <w:t xml:space="preserve">https://www.museumsforclimateaction.org/reimagine/exhibits/natural-future-museums</w:t>
        </w:r>
      </w:hyperlink>
      <w:r w:rsidDel="00000000" w:rsidR="00000000" w:rsidRPr="00000000">
        <w:rPr>
          <w:rFonts w:ascii="Gill Sans" w:cs="Gill Sans" w:eastAsia="Gill Sans" w:hAnsi="Gill Sans"/>
          <w:rtl w:val="0"/>
        </w:rPr>
        <w:t xml:space="preserve"> </w:t>
      </w:r>
    </w:p>
    <w:sectPr>
      <w:headerReference r:id="rId5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drawing>
        <wp:inline distB="114300" distT="114300" distL="114300" distR="114300">
          <wp:extent cx="1143000" cy="75247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000" cy="752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ghgprotocol.org/scope-3-evaluator" TargetMode="External"/><Relationship Id="rId42" Type="http://schemas.openxmlformats.org/officeDocument/2006/relationships/hyperlink" Target="https://unfccc.int/climate-action/climate-neutral-now" TargetMode="External"/><Relationship Id="rId41" Type="http://schemas.openxmlformats.org/officeDocument/2006/relationships/hyperlink" Target="https://climatetoolkit.org/" TargetMode="External"/><Relationship Id="rId44" Type="http://schemas.openxmlformats.org/officeDocument/2006/relationships/hyperlink" Target="https://juliesbicycle.com/our-work/creative-green/creative-climate-tools/" TargetMode="External"/><Relationship Id="rId43" Type="http://schemas.openxmlformats.org/officeDocument/2006/relationships/hyperlink" Target="https://smeclimatehub.org/" TargetMode="External"/><Relationship Id="rId46" Type="http://schemas.openxmlformats.org/officeDocument/2006/relationships/hyperlink" Target="https://www.museumsforclimateaction.org/reimagine/exhibits/weathering-with-us" TargetMode="External"/><Relationship Id="rId45" Type="http://schemas.openxmlformats.org/officeDocument/2006/relationships/hyperlink" Target="https://www.kiculture.org/ki-book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usinessenergyscotland.org/summary-resources/" TargetMode="External"/><Relationship Id="rId48" Type="http://schemas.openxmlformats.org/officeDocument/2006/relationships/hyperlink" Target="https://www.museumsforclimateaction.org/reimagine/exhibits/design-earth" TargetMode="External"/><Relationship Id="rId47" Type="http://schemas.openxmlformats.org/officeDocument/2006/relationships/hyperlink" Target="https://www.museumsforclimateaction.org/reimagine/exhibits/existances" TargetMode="External"/><Relationship Id="rId49" Type="http://schemas.openxmlformats.org/officeDocument/2006/relationships/hyperlink" Target="https://www.museumsforclimateaction.org/reimagine/exhibits/museum-open-window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usinessenergyscotland.org/energy-efficiency-assessment/?_gl=1*88oeb4*_up*MQ..&amp;gclid=CjwKCAiAzc2tBhA6EiwArv-i6fReG3ucq4PxicyeHk--UjoQZnH0AzFgyd4LNKUo9P8d9Z3DRX9-7xoCEwsQAvD_BwE" TargetMode="External"/><Relationship Id="rId8" Type="http://schemas.openxmlformats.org/officeDocument/2006/relationships/hyperlink" Target="https://www.creativecarbonscotland.com/green-arts-initiative/" TargetMode="External"/><Relationship Id="rId31" Type="http://schemas.openxmlformats.org/officeDocument/2006/relationships/hyperlink" Target="https://lcipp.unfccc.int/" TargetMode="External"/><Relationship Id="rId30" Type="http://schemas.openxmlformats.org/officeDocument/2006/relationships/hyperlink" Target="https://www.un.org/development/desa/indigenouspeoples/climate-change.html" TargetMode="External"/><Relationship Id="rId33" Type="http://schemas.openxmlformats.org/officeDocument/2006/relationships/hyperlink" Target="https://unfccc.int/gender" TargetMode="External"/><Relationship Id="rId32" Type="http://schemas.openxmlformats.org/officeDocument/2006/relationships/hyperlink" Target="https://genderandenvironment.org/" TargetMode="External"/><Relationship Id="rId35" Type="http://schemas.openxmlformats.org/officeDocument/2006/relationships/hyperlink" Target="https://www.iom.int/migration-environment-and-climate-change" TargetMode="External"/><Relationship Id="rId34" Type="http://schemas.openxmlformats.org/officeDocument/2006/relationships/hyperlink" Target="https://www.un.org/womenwatch/feature/climate_change/factsheet.html" TargetMode="External"/><Relationship Id="rId37" Type="http://schemas.openxmlformats.org/officeDocument/2006/relationships/hyperlink" Target="https://www.iucn.org/our-work/climate-change" TargetMode="External"/><Relationship Id="rId36" Type="http://schemas.openxmlformats.org/officeDocument/2006/relationships/hyperlink" Target="https://www.migrationdataportal.org/about" TargetMode="External"/><Relationship Id="rId39" Type="http://schemas.openxmlformats.org/officeDocument/2006/relationships/hyperlink" Target="https://wesr.unep.org/" TargetMode="External"/><Relationship Id="rId38" Type="http://schemas.openxmlformats.org/officeDocument/2006/relationships/hyperlink" Target="https://climate.nasa.gov/" TargetMode="External"/><Relationship Id="rId20" Type="http://schemas.openxmlformats.org/officeDocument/2006/relationships/hyperlink" Target="https://sites.ungeneva.org/170actions/climate/" TargetMode="External"/><Relationship Id="rId22" Type="http://schemas.openxmlformats.org/officeDocument/2006/relationships/hyperlink" Target="https://www.ipcc.ch/site/assets/uploads/2018/02/ar4_syr_spm.pdf" TargetMode="External"/><Relationship Id="rId21" Type="http://schemas.openxmlformats.org/officeDocument/2006/relationships/hyperlink" Target="https://www.goodlifegoals.org/" TargetMode="External"/><Relationship Id="rId24" Type="http://schemas.openxmlformats.org/officeDocument/2006/relationships/hyperlink" Target="https://ourworldindata.org/" TargetMode="External"/><Relationship Id="rId23" Type="http://schemas.openxmlformats.org/officeDocument/2006/relationships/hyperlink" Target="https://climateoutreach.org/reports/theory-of-change/" TargetMode="External"/><Relationship Id="rId26" Type="http://schemas.openxmlformats.org/officeDocument/2006/relationships/hyperlink" Target="https://ourworldindata.org/sdgs" TargetMode="External"/><Relationship Id="rId25" Type="http://schemas.openxmlformats.org/officeDocument/2006/relationships/hyperlink" Target="https://news.un.org/en/news/topic/climate-change" TargetMode="External"/><Relationship Id="rId28" Type="http://schemas.openxmlformats.org/officeDocument/2006/relationships/hyperlink" Target="https://sdg.iisd.org/news/unpfii-considers-reports-on-climate-change-policies/" TargetMode="External"/><Relationship Id="rId27" Type="http://schemas.openxmlformats.org/officeDocument/2006/relationships/hyperlink" Target="https://www.un.org/sustainabledevelopment/climate-change/" TargetMode="External"/><Relationship Id="rId29" Type="http://schemas.openxmlformats.org/officeDocument/2006/relationships/hyperlink" Target="https://www.un.org/esa/socdev/unpfii/documents/backgrounder%20climate%20change_FINAL.pdf" TargetMode="External"/><Relationship Id="rId51" Type="http://schemas.openxmlformats.org/officeDocument/2006/relationships/hyperlink" Target="https://www.museumsforclimateaction.org/reimagine/exhibits/how-can-people-curate-their-own-climate-information-to-support-climate-action" TargetMode="External"/><Relationship Id="rId50" Type="http://schemas.openxmlformats.org/officeDocument/2006/relationships/hyperlink" Target="https://www.museumsforclimateaction.org/reimagine/exhibits/how-can-museums-support-the-move-to-climate-friendly-technology-and-lifestyles" TargetMode="External"/><Relationship Id="rId53" Type="http://schemas.openxmlformats.org/officeDocument/2006/relationships/hyperlink" Target="https://www.museumsforclimateaction.org/reimagine/exhibits/natural-future-museums" TargetMode="External"/><Relationship Id="rId52" Type="http://schemas.openxmlformats.org/officeDocument/2006/relationships/hyperlink" Target="https://www.museumsforclimateaction.org/reimagine/exhibits/what-if-people-gathered-their-own-collections-and-information-to-support-dialogue-and-climate" TargetMode="External"/><Relationship Id="rId11" Type="http://schemas.openxmlformats.org/officeDocument/2006/relationships/hyperlink" Target="https://www.fcac.co.uk/artists/artists-environmental-resource/" TargetMode="External"/><Relationship Id="rId10" Type="http://schemas.openxmlformats.org/officeDocument/2006/relationships/hyperlink" Target="https://adaptationscotland.org.uk/how-adapt/tools-and-resources/community-climate-adaptation-routemap" TargetMode="External"/><Relationship Id="rId54" Type="http://schemas.openxmlformats.org/officeDocument/2006/relationships/header" Target="header1.xml"/><Relationship Id="rId13" Type="http://schemas.openxmlformats.org/officeDocument/2006/relationships/hyperlink" Target="https://www.netzeronation.scot/take-action/electric-vehicles" TargetMode="External"/><Relationship Id="rId12" Type="http://schemas.openxmlformats.org/officeDocument/2006/relationships/hyperlink" Target="https://www.creativecarbonscotland.com/resource/creating-and-developing-your-environmental-policy/" TargetMode="External"/><Relationship Id="rId15" Type="http://schemas.openxmlformats.org/officeDocument/2006/relationships/hyperlink" Target="https://www.keepscotlandbeautiful.org/combatting-climate-change/climate-emergency-training/" TargetMode="External"/><Relationship Id="rId14" Type="http://schemas.openxmlformats.org/officeDocument/2006/relationships/hyperlink" Target="https://greenchampions.businessenergyscotland.org/" TargetMode="External"/><Relationship Id="rId17" Type="http://schemas.openxmlformats.org/officeDocument/2006/relationships/hyperlink" Target="https://curatingtomorrow236646048.files.wordpress.com/2019/12/museums-and-the-sustainable-development-goals-2019.pdf" TargetMode="External"/><Relationship Id="rId16" Type="http://schemas.openxmlformats.org/officeDocument/2006/relationships/hyperlink" Target="https://www.sniffer.org.uk/becoming-climate-resilient-training" TargetMode="External"/><Relationship Id="rId19" Type="http://schemas.openxmlformats.org/officeDocument/2006/relationships/hyperlink" Target="https://ocm.iccrom.org/" TargetMode="External"/><Relationship Id="rId18" Type="http://schemas.openxmlformats.org/officeDocument/2006/relationships/hyperlink" Target="https://curatingtomorrow236646048.wordpress.com/2021/08/22/coming-soon-mainstreaming-the-sustainable-development-goals-a-results-framework-for-galleries-libraries-archives-and-museums/?preview_id=874&amp;preview_nonce=b367119c45&amp;preview=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2wvLvOFtJvrfOPfW4SjYtwzy2A==">CgMxLjAyDmgub3JpZHBodWpzcW1qMg5oLnVvNXd2eGc1eGR4bTIOaC54cTR3YWF2MDFxNjkyDmguMXhoaGJuZGhobDN5Mg5oLm12ZjM4eGxudjVrYjIOaC53endhYndweGw3YTAyDmguczd3bmp1dDN0dzZqMg5oLmF1ZTZ1ZWNwZGVqYzIOaC5qejBtYjBlZjFrcGIyDmguYjQ1bDc4dmcyMTViMg5oLnNoc2x4NXRtd2F4bTgAciExQWRkQlI5cmI2cUM4RnM1U2J3UWY3OFJoSVFqVDhmb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